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5" w:rsidRDefault="00114F45" w:rsidP="00114F45">
      <w:pPr>
        <w:ind w:right="-1"/>
        <w:jc w:val="right"/>
        <w:rPr>
          <w:bCs/>
          <w:sz w:val="24"/>
          <w:szCs w:val="24"/>
        </w:rPr>
      </w:pPr>
      <w:r w:rsidRPr="000454E9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5</w:t>
      </w:r>
    </w:p>
    <w:p w:rsidR="00114F45" w:rsidRDefault="00114F45" w:rsidP="00114F45">
      <w:pPr>
        <w:ind w:right="-1"/>
        <w:jc w:val="right"/>
        <w:rPr>
          <w:bCs/>
          <w:sz w:val="24"/>
          <w:szCs w:val="24"/>
        </w:rPr>
      </w:pPr>
      <w:r w:rsidRPr="007A4D7E">
        <w:rPr>
          <w:bCs/>
          <w:sz w:val="24"/>
          <w:szCs w:val="24"/>
        </w:rPr>
        <w:t xml:space="preserve"> </w:t>
      </w:r>
      <w:r w:rsidRPr="000454E9">
        <w:rPr>
          <w:bCs/>
          <w:sz w:val="24"/>
          <w:szCs w:val="24"/>
        </w:rPr>
        <w:t xml:space="preserve">к Постановлению Правительства </w:t>
      </w:r>
    </w:p>
    <w:p w:rsidR="00114F45" w:rsidRPr="000454E9" w:rsidRDefault="00114F45" w:rsidP="00114F45">
      <w:pPr>
        <w:ind w:right="-1"/>
        <w:jc w:val="right"/>
        <w:rPr>
          <w:sz w:val="24"/>
          <w:szCs w:val="24"/>
        </w:rPr>
      </w:pPr>
      <w:r w:rsidRPr="000454E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585 </w:t>
      </w:r>
      <w:r w:rsidRPr="000454E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24 июля </w:t>
      </w:r>
      <w:r w:rsidRPr="000454E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г.</w:t>
      </w:r>
    </w:p>
    <w:p w:rsidR="00114F45" w:rsidRDefault="00114F45" w:rsidP="00114F45">
      <w:pPr>
        <w:pStyle w:val="new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F45" w:rsidRDefault="00114F45" w:rsidP="00114F45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114F45" w:rsidRDefault="00114F45" w:rsidP="00114F45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приема на II цикл высшего образования – магистратуру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41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финансированием </w:t>
      </w:r>
    </w:p>
    <w:p w:rsidR="00114F45" w:rsidRDefault="00114F45" w:rsidP="00114F45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гос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ударственного бюджета,  на 2017/</w:t>
      </w:r>
      <w:r w:rsidRPr="00841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учебный год</w:t>
      </w:r>
    </w:p>
    <w:p w:rsidR="00114F45" w:rsidRDefault="00114F45" w:rsidP="00114F45">
      <w:pPr>
        <w:pStyle w:val="news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F45" w:rsidRPr="00841D58" w:rsidRDefault="00114F45" w:rsidP="00114F45">
      <w:pPr>
        <w:pStyle w:val="news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41D58">
        <w:rPr>
          <w:rFonts w:ascii="Times New Roman" w:hAnsi="Times New Roman" w:cs="Times New Roman"/>
          <w:color w:val="000000"/>
          <w:sz w:val="22"/>
          <w:szCs w:val="22"/>
        </w:rPr>
        <w:t>(человек)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40"/>
        <w:gridCol w:w="1880"/>
        <w:gridCol w:w="1751"/>
      </w:tblGrid>
      <w:tr w:rsidR="00114F45" w:rsidRPr="00841D58" w:rsidTr="00F5329D">
        <w:trPr>
          <w:trHeight w:val="137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5" w:rsidRPr="00841D58" w:rsidRDefault="00114F45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 xml:space="preserve">Наименование </w:t>
            </w:r>
            <w:r>
              <w:rPr>
                <w:b/>
                <w:bCs/>
                <w:color w:val="000000"/>
                <w:lang w:eastAsia="ru-RU"/>
              </w:rPr>
              <w:t>органа/публичного учреждения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5" w:rsidRPr="00841D58" w:rsidRDefault="00114F45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Предвар</w:t>
            </w:r>
            <w:r>
              <w:rPr>
                <w:b/>
                <w:bCs/>
                <w:color w:val="000000"/>
                <w:lang w:eastAsia="ru-RU"/>
              </w:rPr>
              <w:t>ительное количество выпускников</w:t>
            </w:r>
            <w:r w:rsidRPr="00841D58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41D58">
              <w:rPr>
                <w:b/>
                <w:bCs/>
                <w:color w:val="000000"/>
                <w:lang w:eastAsia="ru-RU"/>
              </w:rPr>
              <w:t>лиценциатуры</w:t>
            </w:r>
            <w:proofErr w:type="spellEnd"/>
            <w:r w:rsidRPr="00841D58">
              <w:rPr>
                <w:b/>
                <w:bCs/>
                <w:color w:val="000000"/>
                <w:lang w:eastAsia="ru-RU"/>
              </w:rPr>
              <w:t xml:space="preserve"> в 2017 году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5" w:rsidRPr="00841D58" w:rsidRDefault="00114F45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При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 w:rsidRPr="00841D58">
              <w:rPr>
                <w:b/>
                <w:bCs/>
                <w:color w:val="000000"/>
                <w:lang w:eastAsia="ru-RU"/>
              </w:rPr>
              <w:t>м</w:t>
            </w:r>
            <w:r>
              <w:rPr>
                <w:b/>
                <w:bCs/>
                <w:color w:val="000000"/>
                <w:lang w:eastAsia="ru-RU"/>
              </w:rPr>
              <w:t xml:space="preserve"> - </w:t>
            </w:r>
            <w:r w:rsidRPr="00841D58">
              <w:rPr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114F45" w:rsidRPr="00841D58" w:rsidTr="00F5329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5" w:rsidRPr="00841D58" w:rsidRDefault="00114F45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45" w:rsidRPr="007932D3" w:rsidRDefault="00114F45" w:rsidP="00F5329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7932D3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5" w:rsidRPr="00841D58" w:rsidRDefault="00114F45" w:rsidP="00F5329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114F45" w:rsidRPr="00841D58" w:rsidTr="00F5329D">
        <w:trPr>
          <w:trHeight w:val="63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line="276" w:lineRule="auto"/>
              <w:ind w:firstLine="0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ВСЕГО</w:t>
            </w:r>
          </w:p>
          <w:p w:rsidR="00114F45" w:rsidRPr="00841D58" w:rsidRDefault="00114F45" w:rsidP="00F5329D">
            <w:pPr>
              <w:spacing w:line="276" w:lineRule="auto"/>
              <w:ind w:firstLine="0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10571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2881</w:t>
            </w:r>
          </w:p>
        </w:tc>
      </w:tr>
      <w:tr w:rsidR="00114F45" w:rsidRPr="00841D58" w:rsidTr="00F5329D">
        <w:trPr>
          <w:trHeight w:val="27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AB4503" w:rsidRDefault="00114F45" w:rsidP="00F5329D">
            <w:pPr>
              <w:spacing w:before="24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просвещения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9368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2591</w:t>
            </w:r>
          </w:p>
        </w:tc>
      </w:tr>
      <w:tr w:rsidR="00114F45" w:rsidRPr="00841D58" w:rsidTr="00F5329D">
        <w:trPr>
          <w:trHeight w:val="52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AB4503" w:rsidRDefault="00114F45" w:rsidP="00F5329D">
            <w:pPr>
              <w:spacing w:before="24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сельского хозяйства </w:t>
            </w:r>
          </w:p>
          <w:p w:rsidR="00114F45" w:rsidRPr="00AB4503" w:rsidRDefault="00114F45" w:rsidP="00F5329D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>и пищевой промышленности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733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109</w:t>
            </w:r>
          </w:p>
        </w:tc>
      </w:tr>
      <w:tr w:rsidR="00114F45" w:rsidRPr="00841D58" w:rsidTr="00F5329D">
        <w:trPr>
          <w:trHeight w:val="25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AB4503" w:rsidRDefault="00114F45" w:rsidP="00F5329D">
            <w:pPr>
              <w:spacing w:before="240"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культуры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61</w:t>
            </w:r>
          </w:p>
        </w:tc>
      </w:tr>
      <w:tr w:rsidR="00114F45" w:rsidRPr="00841D58" w:rsidTr="00F5329D">
        <w:trPr>
          <w:trHeight w:val="27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AB4503" w:rsidRDefault="00114F45" w:rsidP="00F5329D">
            <w:pPr>
              <w:spacing w:before="24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60</w:t>
            </w:r>
          </w:p>
        </w:tc>
      </w:tr>
      <w:tr w:rsidR="00114F45" w:rsidRPr="00841D58" w:rsidTr="00F5329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AB4503" w:rsidRDefault="00114F45" w:rsidP="00F5329D">
            <w:pPr>
              <w:spacing w:before="240" w:line="276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обороны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114F45" w:rsidRPr="00841D58" w:rsidTr="00F5329D">
        <w:trPr>
          <w:trHeight w:val="2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45" w:rsidRPr="00AB4503" w:rsidRDefault="00114F45" w:rsidP="00F5329D">
            <w:pPr>
              <w:spacing w:before="24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>Академия наук Молдовы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40</w:t>
            </w:r>
          </w:p>
        </w:tc>
      </w:tr>
      <w:tr w:rsidR="00114F45" w:rsidRPr="00841D58" w:rsidTr="00F5329D">
        <w:trPr>
          <w:trHeight w:val="27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F45" w:rsidRPr="00AB4503" w:rsidRDefault="00114F45" w:rsidP="00F5329D">
            <w:pPr>
              <w:spacing w:before="24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5" w:rsidRPr="00841D58" w:rsidRDefault="00114F45" w:rsidP="00F5329D">
            <w:pPr>
              <w:spacing w:before="240" w:line="276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841D58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114F45" w:rsidRPr="00841D58" w:rsidRDefault="00114F45" w:rsidP="00114F45">
      <w:pPr>
        <w:pStyle w:val="news"/>
        <w:jc w:val="both"/>
        <w:rPr>
          <w:rFonts w:ascii="Times New Roman" w:hAnsi="Times New Roman" w:cs="Times New Roman"/>
          <w:color w:val="000000"/>
        </w:rPr>
      </w:pPr>
    </w:p>
    <w:p w:rsidR="00114F45" w:rsidRDefault="00114F45">
      <w:bookmarkStart w:id="0" w:name="_GoBack"/>
      <w:bookmarkEnd w:id="0"/>
    </w:p>
    <w:sectPr w:rsidR="0011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5"/>
    <w:rsid w:val="001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14F45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14F45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2017-11-08T08:49:00Z</dcterms:created>
  <dcterms:modified xsi:type="dcterms:W3CDTF">2017-11-08T08:49:00Z</dcterms:modified>
</cp:coreProperties>
</file>